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D14" w:rsidRDefault="007F3D14" w:rsidP="007F3D14">
      <w:pPr>
        <w:spacing w:after="0" w:line="480" w:lineRule="auto"/>
        <w:rPr>
          <w:rFonts w:ascii="Times New Roman" w:hAnsi="Times New Roman" w:cs="Times New Roman"/>
          <w:sz w:val="24"/>
          <w:szCs w:val="24"/>
        </w:rPr>
      </w:pPr>
      <w:bookmarkStart w:id="0" w:name="_GoBack"/>
      <w:bookmarkEnd w:id="0"/>
    </w:p>
    <w:p w:rsidR="007F3D14" w:rsidRDefault="007F3D14" w:rsidP="007F3D14">
      <w:pPr>
        <w:spacing w:after="0" w:line="480" w:lineRule="auto"/>
        <w:rPr>
          <w:rFonts w:ascii="Times New Roman" w:hAnsi="Times New Roman" w:cs="Times New Roman"/>
          <w:sz w:val="24"/>
          <w:szCs w:val="24"/>
        </w:rPr>
      </w:pPr>
    </w:p>
    <w:p w:rsidR="007F3D14" w:rsidRDefault="007F3D14" w:rsidP="007F3D14">
      <w:pPr>
        <w:spacing w:after="0" w:line="480" w:lineRule="auto"/>
        <w:rPr>
          <w:rFonts w:ascii="Times New Roman" w:hAnsi="Times New Roman" w:cs="Times New Roman"/>
          <w:sz w:val="24"/>
          <w:szCs w:val="24"/>
        </w:rPr>
      </w:pPr>
    </w:p>
    <w:p w:rsidR="007F3D14" w:rsidRDefault="007F3D14" w:rsidP="007F3D14">
      <w:pPr>
        <w:spacing w:after="0" w:line="480" w:lineRule="auto"/>
        <w:rPr>
          <w:rFonts w:ascii="Times New Roman" w:hAnsi="Times New Roman" w:cs="Times New Roman"/>
          <w:sz w:val="24"/>
          <w:szCs w:val="24"/>
        </w:rPr>
      </w:pPr>
    </w:p>
    <w:p w:rsidR="007F3D14" w:rsidRDefault="007F3D14" w:rsidP="007F3D14">
      <w:pPr>
        <w:spacing w:after="0" w:line="480" w:lineRule="auto"/>
        <w:rPr>
          <w:rFonts w:ascii="Times New Roman" w:hAnsi="Times New Roman" w:cs="Times New Roman"/>
          <w:sz w:val="24"/>
          <w:szCs w:val="24"/>
        </w:rPr>
      </w:pPr>
    </w:p>
    <w:p w:rsidR="007F3D14" w:rsidRDefault="007F3D14" w:rsidP="007F3D14">
      <w:pPr>
        <w:spacing w:after="0" w:line="480" w:lineRule="auto"/>
        <w:rPr>
          <w:rFonts w:ascii="Times New Roman" w:hAnsi="Times New Roman" w:cs="Times New Roman"/>
          <w:sz w:val="24"/>
          <w:szCs w:val="24"/>
        </w:rPr>
      </w:pPr>
    </w:p>
    <w:p w:rsidR="007F3D14" w:rsidRDefault="007F3D14" w:rsidP="007F3D14">
      <w:pPr>
        <w:spacing w:after="0" w:line="480" w:lineRule="auto"/>
        <w:rPr>
          <w:rFonts w:ascii="Times New Roman" w:hAnsi="Times New Roman" w:cs="Times New Roman"/>
          <w:sz w:val="24"/>
          <w:szCs w:val="24"/>
        </w:rPr>
      </w:pPr>
    </w:p>
    <w:p w:rsidR="007F3D14" w:rsidRDefault="007F3D14" w:rsidP="007F3D14">
      <w:pPr>
        <w:spacing w:after="0" w:line="480" w:lineRule="auto"/>
        <w:rPr>
          <w:rFonts w:ascii="Times New Roman" w:hAnsi="Times New Roman" w:cs="Times New Roman"/>
          <w:sz w:val="24"/>
          <w:szCs w:val="24"/>
        </w:rPr>
      </w:pPr>
    </w:p>
    <w:p w:rsidR="007F3D14" w:rsidRDefault="007F3D14" w:rsidP="007F3D14">
      <w:pPr>
        <w:spacing w:after="0" w:line="480" w:lineRule="auto"/>
        <w:jc w:val="center"/>
        <w:rPr>
          <w:rFonts w:ascii="Times New Roman" w:hAnsi="Times New Roman" w:cs="Times New Roman"/>
          <w:sz w:val="24"/>
          <w:szCs w:val="24"/>
        </w:rPr>
      </w:pPr>
    </w:p>
    <w:p w:rsidR="007F3D14" w:rsidRDefault="007F3D14" w:rsidP="007F3D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Behavioral Change</w:t>
      </w:r>
    </w:p>
    <w:p w:rsidR="007F3D14" w:rsidRDefault="007F3D14" w:rsidP="007F3D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F3D14" w:rsidRDefault="007F3D14" w:rsidP="007F3D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7F3D14" w:rsidRDefault="007F3D14" w:rsidP="007F3D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7F3D14" w:rsidRDefault="007F3D14" w:rsidP="007F3D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7F3D14" w:rsidRDefault="007F3D14" w:rsidP="007F3D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F3D14" w:rsidRDefault="007F3D14" w:rsidP="007F3D14">
      <w:pPr>
        <w:spacing w:after="0" w:line="480" w:lineRule="auto"/>
        <w:jc w:val="center"/>
        <w:rPr>
          <w:rFonts w:ascii="Times New Roman" w:hAnsi="Times New Roman" w:cs="Times New Roman"/>
          <w:sz w:val="24"/>
          <w:szCs w:val="24"/>
        </w:rPr>
      </w:pPr>
    </w:p>
    <w:p w:rsidR="007F3D14" w:rsidRDefault="007F3D14" w:rsidP="007F3D14">
      <w:pPr>
        <w:spacing w:after="0" w:line="480" w:lineRule="auto"/>
        <w:rPr>
          <w:rFonts w:ascii="Times New Roman" w:hAnsi="Times New Roman" w:cs="Times New Roman"/>
          <w:sz w:val="24"/>
          <w:szCs w:val="24"/>
        </w:rPr>
      </w:pPr>
    </w:p>
    <w:p w:rsidR="007F3D14" w:rsidRDefault="007F3D14" w:rsidP="007F3D14">
      <w:pPr>
        <w:spacing w:after="0" w:line="480" w:lineRule="auto"/>
        <w:rPr>
          <w:rFonts w:ascii="Times New Roman" w:hAnsi="Times New Roman" w:cs="Times New Roman"/>
          <w:sz w:val="24"/>
          <w:szCs w:val="24"/>
        </w:rPr>
      </w:pPr>
    </w:p>
    <w:p w:rsidR="007F3D14" w:rsidRDefault="007F3D14" w:rsidP="007F3D14">
      <w:pPr>
        <w:spacing w:after="0" w:line="480" w:lineRule="auto"/>
        <w:rPr>
          <w:rFonts w:ascii="Times New Roman" w:hAnsi="Times New Roman" w:cs="Times New Roman"/>
          <w:sz w:val="24"/>
          <w:szCs w:val="24"/>
        </w:rPr>
      </w:pPr>
    </w:p>
    <w:p w:rsidR="007F3D14" w:rsidRDefault="007F3D14" w:rsidP="007F3D14">
      <w:pPr>
        <w:spacing w:after="0" w:line="480" w:lineRule="auto"/>
        <w:rPr>
          <w:rFonts w:ascii="Times New Roman" w:hAnsi="Times New Roman" w:cs="Times New Roman"/>
          <w:sz w:val="24"/>
          <w:szCs w:val="24"/>
        </w:rPr>
      </w:pPr>
    </w:p>
    <w:p w:rsidR="007F3D14" w:rsidRDefault="007F3D14" w:rsidP="007F3D14">
      <w:pPr>
        <w:spacing w:after="0" w:line="480" w:lineRule="auto"/>
        <w:rPr>
          <w:rFonts w:ascii="Times New Roman" w:hAnsi="Times New Roman" w:cs="Times New Roman"/>
          <w:sz w:val="24"/>
          <w:szCs w:val="24"/>
        </w:rPr>
      </w:pPr>
    </w:p>
    <w:p w:rsidR="007F3D14" w:rsidRDefault="007F3D14" w:rsidP="007F3D14">
      <w:pPr>
        <w:spacing w:after="0" w:line="480" w:lineRule="auto"/>
        <w:rPr>
          <w:rFonts w:ascii="Times New Roman" w:hAnsi="Times New Roman" w:cs="Times New Roman"/>
          <w:sz w:val="24"/>
          <w:szCs w:val="24"/>
        </w:rPr>
      </w:pPr>
    </w:p>
    <w:p w:rsidR="007F3D14" w:rsidRDefault="007F3D14" w:rsidP="007F3D14">
      <w:pPr>
        <w:spacing w:after="0" w:line="480" w:lineRule="auto"/>
        <w:rPr>
          <w:rFonts w:ascii="Times New Roman" w:hAnsi="Times New Roman" w:cs="Times New Roman"/>
          <w:sz w:val="24"/>
          <w:szCs w:val="24"/>
        </w:rPr>
      </w:pPr>
    </w:p>
    <w:p w:rsidR="007F3D14" w:rsidRDefault="007F3D14" w:rsidP="007F3D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Behavioral Change</w:t>
      </w:r>
    </w:p>
    <w:p w:rsidR="007F3D14" w:rsidRPr="007F3D14" w:rsidRDefault="007F3D14" w:rsidP="007F3D14">
      <w:pPr>
        <w:spacing w:after="0" w:line="480" w:lineRule="auto"/>
        <w:jc w:val="center"/>
        <w:rPr>
          <w:rFonts w:ascii="Times New Roman" w:hAnsi="Times New Roman" w:cs="Times New Roman"/>
          <w:b/>
          <w:sz w:val="24"/>
          <w:szCs w:val="24"/>
        </w:rPr>
      </w:pPr>
      <w:r w:rsidRPr="007F3D14">
        <w:rPr>
          <w:rFonts w:ascii="Times New Roman" w:hAnsi="Times New Roman" w:cs="Times New Roman"/>
          <w:b/>
          <w:sz w:val="24"/>
          <w:szCs w:val="24"/>
        </w:rPr>
        <w:t>Part A: Reflection Paper-Behavioral Change</w:t>
      </w:r>
    </w:p>
    <w:p w:rsidR="007F3D14" w:rsidRPr="007F3D14" w:rsidRDefault="007F3D14" w:rsidP="007F3D14">
      <w:pPr>
        <w:spacing w:after="0" w:line="480" w:lineRule="auto"/>
        <w:ind w:firstLine="720"/>
        <w:rPr>
          <w:rFonts w:ascii="Times New Roman" w:hAnsi="Times New Roman" w:cs="Times New Roman"/>
          <w:sz w:val="24"/>
          <w:szCs w:val="24"/>
        </w:rPr>
      </w:pPr>
      <w:r w:rsidRPr="007F3D14">
        <w:rPr>
          <w:rFonts w:ascii="Times New Roman" w:hAnsi="Times New Roman" w:cs="Times New Roman"/>
          <w:sz w:val="24"/>
          <w:szCs w:val="24"/>
        </w:rPr>
        <w:t xml:space="preserve">Our </w:t>
      </w:r>
      <w:proofErr w:type="spellStart"/>
      <w:r w:rsidRPr="007F3D14">
        <w:rPr>
          <w:rFonts w:ascii="Times New Roman" w:hAnsi="Times New Roman" w:cs="Times New Roman"/>
          <w:sz w:val="24"/>
          <w:szCs w:val="24"/>
        </w:rPr>
        <w:t>behaviour</w:t>
      </w:r>
      <w:proofErr w:type="spellEnd"/>
      <w:r w:rsidRPr="007F3D14">
        <w:rPr>
          <w:rFonts w:ascii="Times New Roman" w:hAnsi="Times New Roman" w:cs="Times New Roman"/>
          <w:sz w:val="24"/>
          <w:szCs w:val="24"/>
        </w:rPr>
        <w:t xml:space="preserve"> significantly influences the way we live every day. </w:t>
      </w:r>
      <w:proofErr w:type="spellStart"/>
      <w:r w:rsidRPr="007F3D14">
        <w:rPr>
          <w:rFonts w:ascii="Times New Roman" w:hAnsi="Times New Roman" w:cs="Times New Roman"/>
          <w:sz w:val="24"/>
          <w:szCs w:val="24"/>
        </w:rPr>
        <w:t>Behaviour</w:t>
      </w:r>
      <w:proofErr w:type="spellEnd"/>
      <w:r w:rsidRPr="007F3D14">
        <w:rPr>
          <w:rFonts w:ascii="Times New Roman" w:hAnsi="Times New Roman" w:cs="Times New Roman"/>
          <w:sz w:val="24"/>
          <w:szCs w:val="24"/>
        </w:rPr>
        <w:t xml:space="preserve"> is understood as the product of individual or collective action that determines the way people live their lives in almost every aspect. Engaging in risky lifestyle </w:t>
      </w:r>
      <w:proofErr w:type="spellStart"/>
      <w:r w:rsidRPr="007F3D14">
        <w:rPr>
          <w:rFonts w:ascii="Times New Roman" w:hAnsi="Times New Roman" w:cs="Times New Roman"/>
          <w:sz w:val="24"/>
          <w:szCs w:val="24"/>
        </w:rPr>
        <w:t>behaviours</w:t>
      </w:r>
      <w:proofErr w:type="spellEnd"/>
      <w:r w:rsidRPr="007F3D14">
        <w:rPr>
          <w:rFonts w:ascii="Times New Roman" w:hAnsi="Times New Roman" w:cs="Times New Roman"/>
          <w:sz w:val="24"/>
          <w:szCs w:val="24"/>
        </w:rPr>
        <w:t xml:space="preserve"> like smoking and drug abuse can be dangerous. However, some other </w:t>
      </w:r>
      <w:proofErr w:type="spellStart"/>
      <w:proofErr w:type="gramStart"/>
      <w:r w:rsidRPr="007F3D14">
        <w:rPr>
          <w:rFonts w:ascii="Times New Roman" w:hAnsi="Times New Roman" w:cs="Times New Roman"/>
          <w:sz w:val="24"/>
          <w:szCs w:val="24"/>
        </w:rPr>
        <w:t>behaviours</w:t>
      </w:r>
      <w:proofErr w:type="spellEnd"/>
      <w:proofErr w:type="gramEnd"/>
      <w:r w:rsidRPr="007F3D14">
        <w:rPr>
          <w:rFonts w:ascii="Times New Roman" w:hAnsi="Times New Roman" w:cs="Times New Roman"/>
          <w:sz w:val="24"/>
          <w:szCs w:val="24"/>
        </w:rPr>
        <w:t xml:space="preserve"> are not categorized as risky by society and yet they pose a greater risk in our lives. Being physically inactive has its share of challenges including being exposed to chronic diseases such as diabetes, hypertension, and obesity. Being a youth sometimes make it difficult to control what we take, especially when one is out of the house. Convincing evidence shows that living a healthy lifestyle together with other measures which include regular exercise can help with a longer and healthier life span.</w:t>
      </w:r>
    </w:p>
    <w:p w:rsidR="007F3D14" w:rsidRPr="007F3D14" w:rsidRDefault="007F3D14" w:rsidP="007F3D14">
      <w:pPr>
        <w:spacing w:after="0" w:line="480" w:lineRule="auto"/>
        <w:ind w:firstLine="720"/>
        <w:rPr>
          <w:rFonts w:ascii="Times New Roman" w:hAnsi="Times New Roman" w:cs="Times New Roman"/>
          <w:sz w:val="24"/>
          <w:szCs w:val="24"/>
        </w:rPr>
      </w:pPr>
      <w:r w:rsidRPr="007F3D14">
        <w:rPr>
          <w:rFonts w:ascii="Times New Roman" w:hAnsi="Times New Roman" w:cs="Times New Roman"/>
          <w:sz w:val="24"/>
          <w:szCs w:val="24"/>
        </w:rPr>
        <w:t xml:space="preserve">Based on my Behavioral Change chart, I desire to change </w:t>
      </w:r>
      <w:proofErr w:type="spellStart"/>
      <w:r w:rsidRPr="007F3D14">
        <w:rPr>
          <w:rFonts w:ascii="Times New Roman" w:hAnsi="Times New Roman" w:cs="Times New Roman"/>
          <w:sz w:val="24"/>
          <w:szCs w:val="24"/>
        </w:rPr>
        <w:t>behaviour</w:t>
      </w:r>
      <w:proofErr w:type="spellEnd"/>
      <w:r w:rsidRPr="007F3D14">
        <w:rPr>
          <w:rFonts w:ascii="Times New Roman" w:hAnsi="Times New Roman" w:cs="Times New Roman"/>
          <w:sz w:val="24"/>
          <w:szCs w:val="24"/>
        </w:rPr>
        <w:t xml:space="preserve"> which may expose my health to greater risks in future. Convincing evidence shows that a healthy lifestyle is mainly dependent on the foods that one takes and being physically active. In the past, I have been physically inactive and this has resulted in massive weight loss. For example, in the last two years, I have gained more than 50lbs of weight and it is constantly worrying me. After this consideration, I opted to weight loss, through natural ways such as exercise and diet changes. Based on the theory of planned </w:t>
      </w:r>
      <w:proofErr w:type="spellStart"/>
      <w:r w:rsidRPr="007F3D14">
        <w:rPr>
          <w:rFonts w:ascii="Times New Roman" w:hAnsi="Times New Roman" w:cs="Times New Roman"/>
          <w:sz w:val="24"/>
          <w:szCs w:val="24"/>
        </w:rPr>
        <w:t>behaviour</w:t>
      </w:r>
      <w:proofErr w:type="spellEnd"/>
      <w:r w:rsidRPr="007F3D14">
        <w:rPr>
          <w:rFonts w:ascii="Times New Roman" w:hAnsi="Times New Roman" w:cs="Times New Roman"/>
          <w:sz w:val="24"/>
          <w:szCs w:val="24"/>
        </w:rPr>
        <w:t xml:space="preserve">, I intend to employ techniques to change my old habit through various interventions which include eating healthy diets and engaging in physical exercise at least 30 minutes every day. Theory of planned </w:t>
      </w:r>
      <w:proofErr w:type="spellStart"/>
      <w:r w:rsidRPr="007F3D14">
        <w:rPr>
          <w:rFonts w:ascii="Times New Roman" w:hAnsi="Times New Roman" w:cs="Times New Roman"/>
          <w:sz w:val="24"/>
          <w:szCs w:val="24"/>
        </w:rPr>
        <w:t>behaviour</w:t>
      </w:r>
      <w:proofErr w:type="spellEnd"/>
      <w:r w:rsidRPr="007F3D14">
        <w:rPr>
          <w:rFonts w:ascii="Times New Roman" w:hAnsi="Times New Roman" w:cs="Times New Roman"/>
          <w:sz w:val="24"/>
          <w:szCs w:val="24"/>
        </w:rPr>
        <w:t xml:space="preserve"> model of </w:t>
      </w:r>
      <w:proofErr w:type="spellStart"/>
      <w:r w:rsidRPr="007F3D14">
        <w:rPr>
          <w:rFonts w:ascii="Times New Roman" w:hAnsi="Times New Roman" w:cs="Times New Roman"/>
          <w:sz w:val="24"/>
          <w:szCs w:val="24"/>
        </w:rPr>
        <w:t>behaviour</w:t>
      </w:r>
      <w:proofErr w:type="spellEnd"/>
      <w:r w:rsidRPr="007F3D14">
        <w:rPr>
          <w:rFonts w:ascii="Times New Roman" w:hAnsi="Times New Roman" w:cs="Times New Roman"/>
          <w:sz w:val="24"/>
          <w:szCs w:val="24"/>
        </w:rPr>
        <w:t xml:space="preserve"> change focuses on how people’s attitudes are determined by their intentions as well as predicted by their attitudes, subjective norm, and perceived </w:t>
      </w:r>
      <w:proofErr w:type="spellStart"/>
      <w:r w:rsidRPr="007F3D14">
        <w:rPr>
          <w:rFonts w:ascii="Times New Roman" w:hAnsi="Times New Roman" w:cs="Times New Roman"/>
          <w:sz w:val="24"/>
          <w:szCs w:val="24"/>
        </w:rPr>
        <w:t>behavioural</w:t>
      </w:r>
      <w:proofErr w:type="spellEnd"/>
      <w:r w:rsidRPr="007F3D14">
        <w:rPr>
          <w:rFonts w:ascii="Times New Roman" w:hAnsi="Times New Roman" w:cs="Times New Roman"/>
          <w:sz w:val="24"/>
          <w:szCs w:val="24"/>
        </w:rPr>
        <w:t xml:space="preserve"> control.</w:t>
      </w:r>
    </w:p>
    <w:p w:rsidR="007F3D14" w:rsidRDefault="007F3D14" w:rsidP="007F3D14">
      <w:pPr>
        <w:spacing w:after="0" w:line="480" w:lineRule="auto"/>
        <w:ind w:firstLine="720"/>
        <w:rPr>
          <w:rFonts w:ascii="Times New Roman" w:hAnsi="Times New Roman" w:cs="Times New Roman"/>
          <w:sz w:val="24"/>
          <w:szCs w:val="24"/>
        </w:rPr>
      </w:pPr>
      <w:r w:rsidRPr="007F3D14">
        <w:rPr>
          <w:rFonts w:ascii="Times New Roman" w:hAnsi="Times New Roman" w:cs="Times New Roman"/>
          <w:sz w:val="24"/>
          <w:szCs w:val="24"/>
        </w:rPr>
        <w:lastRenderedPageBreak/>
        <w:t xml:space="preserve">Based on the subjective norm, my weight issue came to my attention after one of my friends told me that I was increasing fattening and becoming a “pig.” I think that this subject norm has significantly influenced my desire to change my </w:t>
      </w:r>
      <w:proofErr w:type="spellStart"/>
      <w:r w:rsidRPr="007F3D14">
        <w:rPr>
          <w:rFonts w:ascii="Times New Roman" w:hAnsi="Times New Roman" w:cs="Times New Roman"/>
          <w:sz w:val="24"/>
          <w:szCs w:val="24"/>
        </w:rPr>
        <w:t>behaviour</w:t>
      </w:r>
      <w:proofErr w:type="spellEnd"/>
      <w:r w:rsidRPr="007F3D14">
        <w:rPr>
          <w:rFonts w:ascii="Times New Roman" w:hAnsi="Times New Roman" w:cs="Times New Roman"/>
          <w:sz w:val="24"/>
          <w:szCs w:val="24"/>
        </w:rPr>
        <w:t>.  One of the barrier/stigmas that I identified in the Behavioral Change chart was being in the company of friends who take junk foods. I know it would be difficult to accompany people who rely heavily on junk foods and yet very sensitive to weight gain. Also, I sought to use natural weight loss strategies because of the beliefs about the other existing methods like pills or surgery. For what I have heard, these orthodox strategies may have serious negative impacts, especially when not taken under the directive of a professional. I have seen a few people who have taken the weight loss drugs because someone recommended to her. The outcomes were not pretty and I would not want to be in the same situation.</w:t>
      </w:r>
    </w:p>
    <w:p w:rsidR="007F3D14" w:rsidRPr="007F3D14" w:rsidRDefault="007F3D14" w:rsidP="007F3D14">
      <w:pPr>
        <w:spacing w:after="0" w:line="480" w:lineRule="auto"/>
        <w:jc w:val="center"/>
        <w:rPr>
          <w:rFonts w:ascii="Times New Roman" w:hAnsi="Times New Roman" w:cs="Times New Roman"/>
          <w:sz w:val="24"/>
          <w:szCs w:val="24"/>
        </w:rPr>
      </w:pPr>
      <w:r w:rsidRPr="007F3D14">
        <w:rPr>
          <w:rFonts w:ascii="Times New Roman" w:hAnsi="Times New Roman" w:cs="Times New Roman"/>
          <w:b/>
          <w:sz w:val="24"/>
          <w:szCs w:val="24"/>
        </w:rPr>
        <w:t>Part B:</w:t>
      </w:r>
      <w:r w:rsidRPr="007F3D14">
        <w:rPr>
          <w:b/>
        </w:rPr>
        <w:t xml:space="preserve"> Behavioral Change Template</w:t>
      </w:r>
    </w:p>
    <w:tbl>
      <w:tblPr>
        <w:tblStyle w:val="MediumGrid3-Accent3"/>
        <w:tblW w:w="9674" w:type="dxa"/>
        <w:tblLook w:val="0620" w:firstRow="1" w:lastRow="0" w:firstColumn="0" w:lastColumn="0" w:noHBand="1" w:noVBand="1"/>
      </w:tblPr>
      <w:tblGrid>
        <w:gridCol w:w="1202"/>
        <w:gridCol w:w="1218"/>
        <w:gridCol w:w="1374"/>
        <w:gridCol w:w="1597"/>
        <w:gridCol w:w="1458"/>
        <w:gridCol w:w="1442"/>
        <w:gridCol w:w="1383"/>
      </w:tblGrid>
      <w:tr w:rsidR="007F3D14" w:rsidTr="007F3D14">
        <w:trPr>
          <w:cnfStyle w:val="100000000000" w:firstRow="1" w:lastRow="0" w:firstColumn="0" w:lastColumn="0" w:oddVBand="0" w:evenVBand="0" w:oddHBand="0" w:evenHBand="0" w:firstRowFirstColumn="0" w:firstRowLastColumn="0" w:lastRowFirstColumn="0" w:lastRowLastColumn="0"/>
          <w:trHeight w:val="704"/>
        </w:trPr>
        <w:tc>
          <w:tcPr>
            <w:tcW w:w="1202" w:type="dxa"/>
            <w:shd w:val="clear" w:color="auto" w:fill="31849B" w:themeFill="accent5" w:themeFillShade="BF"/>
          </w:tcPr>
          <w:p w:rsidR="007F3D14" w:rsidRDefault="007F3D14" w:rsidP="005E61D2">
            <w:r>
              <w:t>Old Behavior</w:t>
            </w:r>
          </w:p>
        </w:tc>
        <w:tc>
          <w:tcPr>
            <w:tcW w:w="1218" w:type="dxa"/>
            <w:shd w:val="clear" w:color="auto" w:fill="31849B" w:themeFill="accent5" w:themeFillShade="BF"/>
          </w:tcPr>
          <w:p w:rsidR="007F3D14" w:rsidRDefault="007F3D14" w:rsidP="005E61D2">
            <w:r>
              <w:t>Smaller Sooner Reward</w:t>
            </w:r>
          </w:p>
        </w:tc>
        <w:tc>
          <w:tcPr>
            <w:tcW w:w="1374" w:type="dxa"/>
            <w:shd w:val="clear" w:color="auto" w:fill="31849B" w:themeFill="accent5" w:themeFillShade="BF"/>
          </w:tcPr>
          <w:p w:rsidR="007F3D14" w:rsidRDefault="007F3D14" w:rsidP="005E61D2">
            <w:r>
              <w:t>New Behavior</w:t>
            </w:r>
          </w:p>
        </w:tc>
        <w:tc>
          <w:tcPr>
            <w:tcW w:w="1597" w:type="dxa"/>
            <w:shd w:val="clear" w:color="auto" w:fill="31849B" w:themeFill="accent5" w:themeFillShade="BF"/>
          </w:tcPr>
          <w:p w:rsidR="007F3D14" w:rsidRDefault="007F3D14" w:rsidP="005E61D2">
            <w:r>
              <w:t>Larger Later Reward</w:t>
            </w:r>
          </w:p>
        </w:tc>
        <w:tc>
          <w:tcPr>
            <w:tcW w:w="1458" w:type="dxa"/>
            <w:shd w:val="clear" w:color="auto" w:fill="31849B" w:themeFill="accent5" w:themeFillShade="BF"/>
          </w:tcPr>
          <w:p w:rsidR="007F3D14" w:rsidRDefault="007F3D14" w:rsidP="005E61D2">
            <w:r>
              <w:t>Goals/Sub-goals</w:t>
            </w:r>
          </w:p>
        </w:tc>
        <w:tc>
          <w:tcPr>
            <w:tcW w:w="1442" w:type="dxa"/>
            <w:shd w:val="clear" w:color="auto" w:fill="31849B" w:themeFill="accent5" w:themeFillShade="BF"/>
          </w:tcPr>
          <w:p w:rsidR="007F3D14" w:rsidRDefault="007F3D14" w:rsidP="005E61D2">
            <w:r>
              <w:t xml:space="preserve">Potential </w:t>
            </w:r>
          </w:p>
          <w:p w:rsidR="007F3D14" w:rsidRDefault="007F3D14" w:rsidP="005E61D2">
            <w:r>
              <w:t>Obstacles</w:t>
            </w:r>
          </w:p>
        </w:tc>
        <w:tc>
          <w:tcPr>
            <w:tcW w:w="1383" w:type="dxa"/>
            <w:shd w:val="clear" w:color="auto" w:fill="31849B" w:themeFill="accent5" w:themeFillShade="BF"/>
          </w:tcPr>
          <w:p w:rsidR="007F3D14" w:rsidRDefault="007F3D14" w:rsidP="005E61D2">
            <w:r>
              <w:t xml:space="preserve">Stimulus </w:t>
            </w:r>
          </w:p>
          <w:p w:rsidR="007F3D14" w:rsidRDefault="007F3D14" w:rsidP="005E61D2">
            <w:r>
              <w:t>Control</w:t>
            </w:r>
          </w:p>
        </w:tc>
      </w:tr>
      <w:tr w:rsidR="007F3D14" w:rsidTr="007F3D14">
        <w:trPr>
          <w:trHeight w:val="704"/>
        </w:trPr>
        <w:tc>
          <w:tcPr>
            <w:tcW w:w="1202" w:type="dxa"/>
          </w:tcPr>
          <w:p w:rsidR="007F3D14" w:rsidRDefault="007F3D14" w:rsidP="005E61D2">
            <w:r>
              <w:t>Physically inactive</w:t>
            </w:r>
          </w:p>
        </w:tc>
        <w:tc>
          <w:tcPr>
            <w:tcW w:w="1218" w:type="dxa"/>
          </w:tcPr>
          <w:p w:rsidR="007F3D14" w:rsidRDefault="007F3D14" w:rsidP="005E61D2">
            <w:r>
              <w:t>Lose excess weight</w:t>
            </w:r>
          </w:p>
        </w:tc>
        <w:tc>
          <w:tcPr>
            <w:tcW w:w="1374" w:type="dxa"/>
          </w:tcPr>
          <w:p w:rsidR="007F3D14" w:rsidRDefault="007F3D14" w:rsidP="005E61D2">
            <w:r>
              <w:t xml:space="preserve">Eat healthier foods </w:t>
            </w:r>
          </w:p>
        </w:tc>
        <w:tc>
          <w:tcPr>
            <w:tcW w:w="1597" w:type="dxa"/>
          </w:tcPr>
          <w:p w:rsidR="007F3D14" w:rsidRDefault="007F3D14" w:rsidP="005E61D2">
            <w:r>
              <w:t>Reduce weight gain</w:t>
            </w:r>
          </w:p>
        </w:tc>
        <w:tc>
          <w:tcPr>
            <w:tcW w:w="1458" w:type="dxa"/>
          </w:tcPr>
          <w:p w:rsidR="007F3D14" w:rsidRDefault="007F3D14" w:rsidP="005E61D2">
            <w:r>
              <w:t xml:space="preserve">Eat 3 healthy meals everyday </w:t>
            </w:r>
          </w:p>
        </w:tc>
        <w:tc>
          <w:tcPr>
            <w:tcW w:w="1442" w:type="dxa"/>
          </w:tcPr>
          <w:p w:rsidR="007F3D14" w:rsidRDefault="007F3D14" w:rsidP="005E61D2">
            <w:r>
              <w:t>Inadequate financial resources to keep a healthy diet plan</w:t>
            </w:r>
          </w:p>
        </w:tc>
        <w:tc>
          <w:tcPr>
            <w:tcW w:w="1383" w:type="dxa"/>
          </w:tcPr>
          <w:p w:rsidR="007F3D14" w:rsidRDefault="007F3D14" w:rsidP="005E61D2">
            <w:r>
              <w:t xml:space="preserve">Create a diet plan timetable </w:t>
            </w:r>
          </w:p>
        </w:tc>
      </w:tr>
      <w:tr w:rsidR="007F3D14" w:rsidTr="007F3D14">
        <w:trPr>
          <w:trHeight w:val="704"/>
        </w:trPr>
        <w:tc>
          <w:tcPr>
            <w:tcW w:w="1202" w:type="dxa"/>
          </w:tcPr>
          <w:p w:rsidR="007F3D14" w:rsidRDefault="007F3D14" w:rsidP="005E61D2"/>
        </w:tc>
        <w:tc>
          <w:tcPr>
            <w:tcW w:w="1218" w:type="dxa"/>
          </w:tcPr>
          <w:p w:rsidR="007F3D14" w:rsidRDefault="007F3D14" w:rsidP="005E61D2">
            <w:r>
              <w:t>Maintain fit body</w:t>
            </w:r>
          </w:p>
        </w:tc>
        <w:tc>
          <w:tcPr>
            <w:tcW w:w="1374" w:type="dxa"/>
          </w:tcPr>
          <w:p w:rsidR="007F3D14" w:rsidRDefault="007F3D14" w:rsidP="005E61D2">
            <w:r>
              <w:t xml:space="preserve">Workout for 30 minutes everyday </w:t>
            </w:r>
          </w:p>
        </w:tc>
        <w:tc>
          <w:tcPr>
            <w:tcW w:w="1597" w:type="dxa"/>
          </w:tcPr>
          <w:p w:rsidR="007F3D14" w:rsidRDefault="007F3D14" w:rsidP="005E61D2">
            <w:r>
              <w:t xml:space="preserve">Proper management of blood cholesterol </w:t>
            </w:r>
          </w:p>
        </w:tc>
        <w:tc>
          <w:tcPr>
            <w:tcW w:w="1458" w:type="dxa"/>
          </w:tcPr>
          <w:p w:rsidR="007F3D14" w:rsidRDefault="007F3D14" w:rsidP="005E61D2">
            <w:r>
              <w:t>Lose 25lbs by the end of the year</w:t>
            </w:r>
          </w:p>
        </w:tc>
        <w:tc>
          <w:tcPr>
            <w:tcW w:w="1442" w:type="dxa"/>
          </w:tcPr>
          <w:p w:rsidR="007F3D14" w:rsidRDefault="007F3D14" w:rsidP="005E61D2">
            <w:r>
              <w:t xml:space="preserve">Bad weather </w:t>
            </w:r>
          </w:p>
        </w:tc>
        <w:tc>
          <w:tcPr>
            <w:tcW w:w="1383" w:type="dxa"/>
          </w:tcPr>
          <w:p w:rsidR="007F3D14" w:rsidRDefault="007F3D14" w:rsidP="005E61D2">
            <w:r>
              <w:t xml:space="preserve">Engage in indoor workout techniques </w:t>
            </w:r>
          </w:p>
        </w:tc>
      </w:tr>
      <w:tr w:rsidR="007F3D14" w:rsidTr="007F3D14">
        <w:trPr>
          <w:trHeight w:val="704"/>
        </w:trPr>
        <w:tc>
          <w:tcPr>
            <w:tcW w:w="1202" w:type="dxa"/>
          </w:tcPr>
          <w:p w:rsidR="007F3D14" w:rsidRDefault="007F3D14" w:rsidP="005E61D2"/>
        </w:tc>
        <w:tc>
          <w:tcPr>
            <w:tcW w:w="1218" w:type="dxa"/>
          </w:tcPr>
          <w:p w:rsidR="007F3D14" w:rsidRDefault="007F3D14" w:rsidP="005E61D2"/>
        </w:tc>
        <w:tc>
          <w:tcPr>
            <w:tcW w:w="1374" w:type="dxa"/>
          </w:tcPr>
          <w:p w:rsidR="007F3D14" w:rsidRDefault="007F3D14" w:rsidP="005E61D2">
            <w:r>
              <w:t xml:space="preserve">Minimize the snacks </w:t>
            </w:r>
          </w:p>
        </w:tc>
        <w:tc>
          <w:tcPr>
            <w:tcW w:w="1597" w:type="dxa"/>
          </w:tcPr>
          <w:p w:rsidR="007F3D14" w:rsidRDefault="007F3D14" w:rsidP="005E61D2">
            <w:r>
              <w:t>Reduce health risks such as obesity and diabetes</w:t>
            </w:r>
          </w:p>
        </w:tc>
        <w:tc>
          <w:tcPr>
            <w:tcW w:w="1458" w:type="dxa"/>
          </w:tcPr>
          <w:p w:rsidR="007F3D14" w:rsidRDefault="007F3D14" w:rsidP="005E61D2">
            <w:r>
              <w:t>Stopping to buy junk foods</w:t>
            </w:r>
          </w:p>
        </w:tc>
        <w:tc>
          <w:tcPr>
            <w:tcW w:w="1442" w:type="dxa"/>
          </w:tcPr>
          <w:p w:rsidR="007F3D14" w:rsidRDefault="007F3D14" w:rsidP="005E61D2">
            <w:r>
              <w:t>Going out with friends who like junk foods</w:t>
            </w:r>
          </w:p>
        </w:tc>
        <w:tc>
          <w:tcPr>
            <w:tcW w:w="1383" w:type="dxa"/>
          </w:tcPr>
          <w:p w:rsidR="007F3D14" w:rsidRDefault="007F3D14" w:rsidP="005E61D2">
            <w:r>
              <w:t xml:space="preserve">Buy healthy snacks </w:t>
            </w:r>
          </w:p>
        </w:tc>
      </w:tr>
      <w:tr w:rsidR="007F3D14" w:rsidTr="007F3D14">
        <w:trPr>
          <w:trHeight w:val="667"/>
        </w:trPr>
        <w:tc>
          <w:tcPr>
            <w:tcW w:w="1202" w:type="dxa"/>
            <w:shd w:val="clear" w:color="auto" w:fill="E6EED5"/>
          </w:tcPr>
          <w:p w:rsidR="007F3D14" w:rsidRDefault="007F3D14" w:rsidP="005E61D2">
            <w:pPr>
              <w:rPr>
                <w:b/>
                <w:bCs/>
              </w:rPr>
            </w:pPr>
          </w:p>
        </w:tc>
        <w:tc>
          <w:tcPr>
            <w:tcW w:w="1218" w:type="dxa"/>
            <w:shd w:val="clear" w:color="auto" w:fill="E6EED5"/>
          </w:tcPr>
          <w:p w:rsidR="007F3D14" w:rsidRDefault="007F3D14" w:rsidP="005E61D2">
            <w:pPr>
              <w:rPr>
                <w:b/>
                <w:bCs/>
              </w:rPr>
            </w:pPr>
          </w:p>
        </w:tc>
        <w:tc>
          <w:tcPr>
            <w:tcW w:w="1374" w:type="dxa"/>
            <w:shd w:val="clear" w:color="auto" w:fill="E6EED5"/>
          </w:tcPr>
          <w:p w:rsidR="007F3D14" w:rsidRPr="00D442EB" w:rsidRDefault="007F3D14" w:rsidP="005E61D2">
            <w:pPr>
              <w:rPr>
                <w:bCs/>
              </w:rPr>
            </w:pPr>
            <w:r>
              <w:rPr>
                <w:bCs/>
              </w:rPr>
              <w:t>Schedule a monthly check-up with a weight specialist</w:t>
            </w:r>
          </w:p>
        </w:tc>
        <w:tc>
          <w:tcPr>
            <w:tcW w:w="1597" w:type="dxa"/>
            <w:shd w:val="clear" w:color="auto" w:fill="E6EED5"/>
          </w:tcPr>
          <w:p w:rsidR="007F3D14" w:rsidRPr="00D442EB" w:rsidRDefault="007F3D14" w:rsidP="005E61D2">
            <w:pPr>
              <w:rPr>
                <w:bCs/>
              </w:rPr>
            </w:pPr>
            <w:r>
              <w:rPr>
                <w:bCs/>
              </w:rPr>
              <w:t>Maintain a healthy mental status</w:t>
            </w:r>
          </w:p>
        </w:tc>
        <w:tc>
          <w:tcPr>
            <w:tcW w:w="1458" w:type="dxa"/>
            <w:shd w:val="clear" w:color="auto" w:fill="E6EED5"/>
          </w:tcPr>
          <w:p w:rsidR="007F3D14" w:rsidRPr="00244808" w:rsidRDefault="007F3D14" w:rsidP="005E61D2">
            <w:pPr>
              <w:rPr>
                <w:bCs/>
              </w:rPr>
            </w:pPr>
            <w:r>
              <w:rPr>
                <w:bCs/>
              </w:rPr>
              <w:t xml:space="preserve">Increase my awareness of stress control through breathing techniques </w:t>
            </w:r>
          </w:p>
        </w:tc>
        <w:tc>
          <w:tcPr>
            <w:tcW w:w="1442" w:type="dxa"/>
            <w:shd w:val="clear" w:color="auto" w:fill="E6EED5"/>
          </w:tcPr>
          <w:p w:rsidR="007F3D14" w:rsidRPr="00244808" w:rsidRDefault="007F3D14" w:rsidP="005E61D2">
            <w:pPr>
              <w:rPr>
                <w:bCs/>
              </w:rPr>
            </w:pPr>
            <w:r>
              <w:rPr>
                <w:bCs/>
              </w:rPr>
              <w:t xml:space="preserve">Long work hours </w:t>
            </w:r>
          </w:p>
        </w:tc>
        <w:tc>
          <w:tcPr>
            <w:tcW w:w="1383" w:type="dxa"/>
            <w:shd w:val="clear" w:color="auto" w:fill="E6EED5"/>
          </w:tcPr>
          <w:p w:rsidR="007F3D14" w:rsidRPr="00244808" w:rsidRDefault="007F3D14" w:rsidP="005E61D2">
            <w:pPr>
              <w:rPr>
                <w:bCs/>
              </w:rPr>
            </w:pPr>
            <w:r>
              <w:rPr>
                <w:bCs/>
              </w:rPr>
              <w:t>Socialize more with friends during free time</w:t>
            </w:r>
          </w:p>
        </w:tc>
      </w:tr>
    </w:tbl>
    <w:p w:rsidR="007F3D14" w:rsidRPr="007F3D14" w:rsidRDefault="007F3D14" w:rsidP="007F3D14">
      <w:pPr>
        <w:spacing w:after="0" w:line="480" w:lineRule="auto"/>
        <w:rPr>
          <w:rFonts w:ascii="Times New Roman" w:hAnsi="Times New Roman" w:cs="Times New Roman"/>
          <w:sz w:val="24"/>
          <w:szCs w:val="24"/>
        </w:rPr>
      </w:pPr>
    </w:p>
    <w:sectPr w:rsidR="007F3D14" w:rsidRPr="007F3D14" w:rsidSect="007F3D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8B1" w:rsidRDefault="001A18B1" w:rsidP="007F3D14">
      <w:pPr>
        <w:spacing w:after="0" w:line="240" w:lineRule="auto"/>
      </w:pPr>
      <w:r>
        <w:separator/>
      </w:r>
    </w:p>
  </w:endnote>
  <w:endnote w:type="continuationSeparator" w:id="0">
    <w:p w:rsidR="001A18B1" w:rsidRDefault="001A18B1" w:rsidP="007F3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8B1" w:rsidRDefault="001A18B1" w:rsidP="007F3D14">
      <w:pPr>
        <w:spacing w:after="0" w:line="240" w:lineRule="auto"/>
      </w:pPr>
      <w:r>
        <w:separator/>
      </w:r>
    </w:p>
  </w:footnote>
  <w:footnote w:type="continuationSeparator" w:id="0">
    <w:p w:rsidR="001A18B1" w:rsidRDefault="001A18B1" w:rsidP="007F3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D14" w:rsidRPr="007F3D14" w:rsidRDefault="007F3D14">
    <w:pPr>
      <w:pStyle w:val="Header"/>
      <w:rPr>
        <w:rFonts w:ascii="Times New Roman" w:hAnsi="Times New Roman" w:cs="Times New Roman"/>
        <w:sz w:val="24"/>
        <w:szCs w:val="24"/>
      </w:rPr>
    </w:pPr>
    <w:r w:rsidRPr="007F3D14">
      <w:rPr>
        <w:rFonts w:ascii="Times New Roman" w:hAnsi="Times New Roman" w:cs="Times New Roman"/>
        <w:sz w:val="24"/>
        <w:szCs w:val="24"/>
      </w:rPr>
      <w:t xml:space="preserve">BEHAVIORAL CHANGE </w:t>
    </w:r>
    <w:r w:rsidRPr="007F3D14">
      <w:rPr>
        <w:rFonts w:ascii="Times New Roman" w:hAnsi="Times New Roman" w:cs="Times New Roman"/>
        <w:sz w:val="24"/>
        <w:szCs w:val="24"/>
      </w:rPr>
      <w:tab/>
    </w:r>
    <w:r w:rsidRPr="007F3D14">
      <w:rPr>
        <w:rFonts w:ascii="Times New Roman" w:hAnsi="Times New Roman" w:cs="Times New Roman"/>
        <w:sz w:val="24"/>
        <w:szCs w:val="24"/>
      </w:rPr>
      <w:tab/>
    </w:r>
    <w:r w:rsidRPr="007F3D14">
      <w:rPr>
        <w:rFonts w:ascii="Times New Roman" w:hAnsi="Times New Roman" w:cs="Times New Roman"/>
        <w:sz w:val="24"/>
        <w:szCs w:val="24"/>
      </w:rPr>
      <w:fldChar w:fldCharType="begin"/>
    </w:r>
    <w:r w:rsidRPr="007F3D14">
      <w:rPr>
        <w:rFonts w:ascii="Times New Roman" w:hAnsi="Times New Roman" w:cs="Times New Roman"/>
        <w:sz w:val="24"/>
        <w:szCs w:val="24"/>
      </w:rPr>
      <w:instrText xml:space="preserve"> PAGE   \* MERGEFORMAT </w:instrText>
    </w:r>
    <w:r w:rsidRPr="007F3D14">
      <w:rPr>
        <w:rFonts w:ascii="Times New Roman" w:hAnsi="Times New Roman" w:cs="Times New Roman"/>
        <w:sz w:val="24"/>
        <w:szCs w:val="24"/>
      </w:rPr>
      <w:fldChar w:fldCharType="separate"/>
    </w:r>
    <w:r w:rsidR="00841FA1">
      <w:rPr>
        <w:rFonts w:ascii="Times New Roman" w:hAnsi="Times New Roman" w:cs="Times New Roman"/>
        <w:noProof/>
        <w:sz w:val="24"/>
        <w:szCs w:val="24"/>
      </w:rPr>
      <w:t>2</w:t>
    </w:r>
    <w:r w:rsidRPr="007F3D1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D14" w:rsidRPr="007F3D14" w:rsidRDefault="007F3D14" w:rsidP="007F3D14">
    <w:pPr>
      <w:pStyle w:val="Header"/>
      <w:jc w:val="right"/>
      <w:rPr>
        <w:rFonts w:ascii="Times New Roman" w:hAnsi="Times New Roman" w:cs="Times New Roman"/>
        <w:sz w:val="24"/>
        <w:szCs w:val="24"/>
      </w:rPr>
    </w:pPr>
    <w:r w:rsidRPr="007F3D14">
      <w:rPr>
        <w:rFonts w:ascii="Times New Roman" w:hAnsi="Times New Roman" w:cs="Times New Roman"/>
        <w:sz w:val="24"/>
        <w:szCs w:val="24"/>
      </w:rPr>
      <w:fldChar w:fldCharType="begin"/>
    </w:r>
    <w:r w:rsidRPr="007F3D14">
      <w:rPr>
        <w:rFonts w:ascii="Times New Roman" w:hAnsi="Times New Roman" w:cs="Times New Roman"/>
        <w:sz w:val="24"/>
        <w:szCs w:val="24"/>
      </w:rPr>
      <w:instrText xml:space="preserve"> PAGE   \* MERGEFORMAT </w:instrText>
    </w:r>
    <w:r w:rsidRPr="007F3D14">
      <w:rPr>
        <w:rFonts w:ascii="Times New Roman" w:hAnsi="Times New Roman" w:cs="Times New Roman"/>
        <w:sz w:val="24"/>
        <w:szCs w:val="24"/>
      </w:rPr>
      <w:fldChar w:fldCharType="separate"/>
    </w:r>
    <w:r w:rsidR="00841FA1">
      <w:rPr>
        <w:rFonts w:ascii="Times New Roman" w:hAnsi="Times New Roman" w:cs="Times New Roman"/>
        <w:noProof/>
        <w:sz w:val="24"/>
        <w:szCs w:val="24"/>
      </w:rPr>
      <w:t>1</w:t>
    </w:r>
    <w:r w:rsidRPr="007F3D1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A31"/>
    <w:rsid w:val="001A18B1"/>
    <w:rsid w:val="00202A31"/>
    <w:rsid w:val="007F3D14"/>
    <w:rsid w:val="00841FA1"/>
    <w:rsid w:val="009712EE"/>
    <w:rsid w:val="00D41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D14"/>
  </w:style>
  <w:style w:type="paragraph" w:styleId="Footer">
    <w:name w:val="footer"/>
    <w:basedOn w:val="Normal"/>
    <w:link w:val="FooterChar"/>
    <w:uiPriority w:val="99"/>
    <w:unhideWhenUsed/>
    <w:rsid w:val="007F3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D14"/>
  </w:style>
  <w:style w:type="table" w:styleId="MediumGrid3-Accent3">
    <w:name w:val="Medium Grid 3 Accent 3"/>
    <w:basedOn w:val="TableNormal"/>
    <w:uiPriority w:val="69"/>
    <w:rsid w:val="007F3D1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D14"/>
  </w:style>
  <w:style w:type="paragraph" w:styleId="Footer">
    <w:name w:val="footer"/>
    <w:basedOn w:val="Normal"/>
    <w:link w:val="FooterChar"/>
    <w:uiPriority w:val="99"/>
    <w:unhideWhenUsed/>
    <w:rsid w:val="007F3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D14"/>
  </w:style>
  <w:style w:type="table" w:styleId="MediumGrid3-Accent3">
    <w:name w:val="Medium Grid 3 Accent 3"/>
    <w:basedOn w:val="TableNormal"/>
    <w:uiPriority w:val="69"/>
    <w:rsid w:val="007F3D1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2020-09-01T09:40:00Z</dcterms:created>
  <dcterms:modified xsi:type="dcterms:W3CDTF">2020-09-01T09:40:00Z</dcterms:modified>
</cp:coreProperties>
</file>